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BB6AF" w14:textId="77777777" w:rsidR="00992199" w:rsidRDefault="00984E53" w:rsidP="00984E53">
      <w:pPr>
        <w:jc w:val="center"/>
        <w:rPr>
          <w:sz w:val="48"/>
          <w:szCs w:val="48"/>
        </w:rPr>
      </w:pPr>
      <w:r>
        <w:rPr>
          <w:sz w:val="48"/>
          <w:szCs w:val="48"/>
        </w:rPr>
        <w:t>Installation Instructions</w:t>
      </w:r>
    </w:p>
    <w:p w14:paraId="77CC031B" w14:textId="77777777" w:rsidR="00984E53" w:rsidRDefault="00984E53" w:rsidP="00984E53">
      <w:pPr>
        <w:jc w:val="center"/>
        <w:rPr>
          <w:sz w:val="48"/>
          <w:szCs w:val="48"/>
        </w:rPr>
      </w:pPr>
    </w:p>
    <w:p w14:paraId="68A0111A" w14:textId="77777777" w:rsidR="00984E53" w:rsidRDefault="00984E53" w:rsidP="00984E53">
      <w:pPr>
        <w:jc w:val="center"/>
        <w:rPr>
          <w:sz w:val="48"/>
          <w:szCs w:val="48"/>
        </w:rPr>
      </w:pPr>
      <w:r>
        <w:rPr>
          <w:sz w:val="48"/>
          <w:szCs w:val="48"/>
        </w:rPr>
        <w:t>Bar:</w:t>
      </w:r>
    </w:p>
    <w:p w14:paraId="5FBCFAAB" w14:textId="77777777" w:rsidR="00984E53" w:rsidRDefault="00984E53" w:rsidP="00984E53">
      <w:pPr>
        <w:jc w:val="center"/>
        <w:rPr>
          <w:sz w:val="48"/>
          <w:szCs w:val="48"/>
        </w:rPr>
      </w:pPr>
    </w:p>
    <w:p w14:paraId="6FE9655C" w14:textId="1877ECF7" w:rsidR="00984E53" w:rsidRPr="00984E53" w:rsidRDefault="00984E53" w:rsidP="00984E53">
      <w:pPr>
        <w:pStyle w:val="ListParagraph"/>
        <w:numPr>
          <w:ilvl w:val="0"/>
          <w:numId w:val="1"/>
        </w:numPr>
        <w:rPr>
          <w:sz w:val="32"/>
          <w:szCs w:val="32"/>
        </w:rPr>
      </w:pPr>
      <w:r w:rsidRPr="00984E53">
        <w:rPr>
          <w:sz w:val="32"/>
          <w:szCs w:val="32"/>
        </w:rPr>
        <w:t>I am not respo</w:t>
      </w:r>
      <w:r w:rsidR="00B75AC8">
        <w:rPr>
          <w:sz w:val="32"/>
          <w:szCs w:val="32"/>
        </w:rPr>
        <w:t xml:space="preserve">nsible for any damage caused from “user” installing or </w:t>
      </w:r>
      <w:r w:rsidRPr="00984E53">
        <w:rPr>
          <w:sz w:val="32"/>
          <w:szCs w:val="32"/>
        </w:rPr>
        <w:t>wiring your mod to your game so please be careful or get someone to assist you with experience.</w:t>
      </w:r>
    </w:p>
    <w:p w14:paraId="67E26232" w14:textId="4BCA78FA" w:rsidR="00984E53" w:rsidRDefault="00984E53" w:rsidP="00984E53">
      <w:pPr>
        <w:pStyle w:val="ListParagraph"/>
        <w:numPr>
          <w:ilvl w:val="0"/>
          <w:numId w:val="1"/>
        </w:numPr>
        <w:rPr>
          <w:sz w:val="32"/>
          <w:szCs w:val="32"/>
        </w:rPr>
      </w:pPr>
      <w:r>
        <w:rPr>
          <w:sz w:val="32"/>
          <w:szCs w:val="32"/>
        </w:rPr>
        <w:t>I would suggest turning the power off.  It is up to you.</w:t>
      </w:r>
    </w:p>
    <w:p w14:paraId="72DE0807" w14:textId="77777777" w:rsidR="00984E53" w:rsidRDefault="00984E53" w:rsidP="00984E53">
      <w:pPr>
        <w:pStyle w:val="ListParagraph"/>
        <w:numPr>
          <w:ilvl w:val="0"/>
          <w:numId w:val="1"/>
        </w:numPr>
        <w:rPr>
          <w:sz w:val="32"/>
          <w:szCs w:val="32"/>
        </w:rPr>
      </w:pPr>
      <w:r>
        <w:rPr>
          <w:sz w:val="32"/>
          <w:szCs w:val="32"/>
        </w:rPr>
        <w:t>Remove all of the bulbs from where the mod is going to go.  (</w:t>
      </w:r>
      <w:proofErr w:type="gramStart"/>
      <w:r>
        <w:rPr>
          <w:sz w:val="32"/>
          <w:szCs w:val="32"/>
        </w:rPr>
        <w:t>back</w:t>
      </w:r>
      <w:proofErr w:type="gramEnd"/>
      <w:r>
        <w:rPr>
          <w:sz w:val="32"/>
          <w:szCs w:val="32"/>
        </w:rPr>
        <w:t xml:space="preserve"> right corner)</w:t>
      </w:r>
    </w:p>
    <w:p w14:paraId="4AE6FC03" w14:textId="77777777" w:rsidR="00984E53" w:rsidRDefault="00984E53" w:rsidP="00984E53">
      <w:pPr>
        <w:pStyle w:val="ListParagraph"/>
        <w:numPr>
          <w:ilvl w:val="0"/>
          <w:numId w:val="1"/>
        </w:numPr>
        <w:rPr>
          <w:sz w:val="32"/>
          <w:szCs w:val="32"/>
        </w:rPr>
      </w:pPr>
      <w:r>
        <w:rPr>
          <w:sz w:val="32"/>
          <w:szCs w:val="32"/>
        </w:rPr>
        <w:t>Find where you would like the bar to go.  There is a black bracket that holds the progress meter that is right behind the TV.  The Bar should butt right up against that not over it.  Be sure that you do not cover any of the light sockets with the mod.  (You can trim the bottom of the mod further if needed in the back if it is too tight for your liking)</w:t>
      </w:r>
    </w:p>
    <w:p w14:paraId="1A5EE884" w14:textId="77777777" w:rsidR="006263DC" w:rsidRDefault="006263DC" w:rsidP="006263DC">
      <w:pPr>
        <w:rPr>
          <w:sz w:val="32"/>
          <w:szCs w:val="32"/>
        </w:rPr>
      </w:pPr>
    </w:p>
    <w:p w14:paraId="460AD93C" w14:textId="77777777" w:rsidR="006263DC" w:rsidRDefault="00133CBA" w:rsidP="006263DC">
      <w:pPr>
        <w:rPr>
          <w:sz w:val="32"/>
          <w:szCs w:val="32"/>
        </w:rPr>
      </w:pPr>
      <w:r>
        <w:rPr>
          <w:noProof/>
        </w:rPr>
        <mc:AlternateContent>
          <mc:Choice Requires="wps">
            <w:drawing>
              <wp:anchor distT="0" distB="0" distL="114300" distR="114300" simplePos="0" relativeHeight="251668480" behindDoc="0" locked="0" layoutInCell="1" allowOverlap="1" wp14:anchorId="5D7E0EB7" wp14:editId="659D7F54">
                <wp:simplePos x="0" y="0"/>
                <wp:positionH relativeFrom="column">
                  <wp:posOffset>2286000</wp:posOffset>
                </wp:positionH>
                <wp:positionV relativeFrom="paragraph">
                  <wp:posOffset>379095</wp:posOffset>
                </wp:positionV>
                <wp:extent cx="2057400" cy="5715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2057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CE25A3" w14:textId="77777777" w:rsidR="00EF37A6" w:rsidRPr="006263DC" w:rsidRDefault="00EF37A6" w:rsidP="00133CBA">
                            <w:pPr>
                              <w:rPr>
                                <w:color w:val="FFFF00"/>
                              </w:rPr>
                            </w:pPr>
                            <w:r w:rsidRPr="006263DC">
                              <w:rPr>
                                <w:color w:val="FFFF00"/>
                              </w:rPr>
                              <w:t>T</w:t>
                            </w:r>
                            <w:r>
                              <w:rPr>
                                <w:color w:val="FFFF00"/>
                              </w:rPr>
                              <w:t>HIS IS THE BRACKET IT GOES AGAINST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80pt;margin-top:29.85pt;width:162pt;height: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H/v8wCAAAQBgAADgAAAGRycy9lMm9Eb2MueG1srFTfT9swEH6ftP/B8ntJUqUUIlIUijpNQgwN&#10;Jp5dx2mjJbZnu23YtP99n52mFLaHMe0lOd99Pt999+PismsbshXG1krmNDmJKRGSq7KWq5x+eViM&#10;ziixjsmSNUqKnD4JSy9n799d7HQmxmqtmlIYAifSZjud07VzOosiy9eiZfZEaSFhrJRpmcPRrKLS&#10;sB28t000juPTaKdMqY3iwlpor3sjnQX/VSW4+1RVVjjS5BSxufA14bv032h2wbKVYXpd830Y7B+i&#10;aFkt8ejB1TVzjGxM/ZurtuZGWVW5E67aSFVVzUXIAdkk8ats7tdMi5ALyLH6QJP9f2757fbOkLpE&#10;7RJKJGtRowfROXKlOgIV+NlpmwF2rwF0HfTADnoLpU+7q0zr/0iIwA6mnw7sem8cynE8maYxTBy2&#10;yTSZQIb76Pm2NtZ9EKolXsipQfUCqWx7Y10PHSD+MakWddOECjbyhQI+e40ILdDfZhkigeiRPqZQ&#10;nh/zyXRcTCfno9NikozSJD4bFUU8Hl0viriI08X8PL36iShalqTZDo2i0WaeIRCxaNhqXxRv/ruq&#10;tIy/6OEkiUL39PnBcaBkCDXy7PcsB8k9NcIn0MjPokLdAtleESZGzBtDtgy9zjgX0oU6BTKA9qgK&#10;hL3l4h4fKAtUvuVyT/7wspLucLmtpTKhtK/CLr8OIVc9HmQc5e1F1y07cOXFpSqf0JRG9WNtNV/U&#10;6JwbZt0dM5hjNBt2k/uET9WoXU7VXqJkrcz3P+k9HoWElRJf7pzabxtmBCXNR4nBO0/S1C+ScEjR&#10;PDiYY8vy2CI37VyhHJgtRBdEj3fNIFZGtY9YYYV/FSYmOd7OqRvEueu3FVYgF0URQFgdmrkbea+5&#10;d+2r4+fioXtkRu+Hx6GDbtWwQVj2aoZ6rL8pVbFxqqrDgD2zuiceayf0435F+r12fA6o50U++wUA&#10;AP//AwBQSwMEFAAGAAgAAAAhAI7nib/cAAAACgEAAA8AAABkcnMvZG93bnJldi54bWxMj8tOwzAQ&#10;RfdI/IM1SOyoDaShDXEqBGILojwkdtN4mkTE4yh2m/D3DCtYzp2j+yg3s+/VkcbYBbZwuTCgiOvg&#10;Om4svL0+XqxAxYTssA9MFr4pwqY6PSmxcGHiFzpuU6PEhGOBFtqUhkLrWLfkMS7CQCy/fRg9JjnH&#10;RrsRJzH3vb4yJtceO5aEFge6b6n+2h68hfen/edHZp6bB78cpjAbzX6trT0/m+9uQSWa0x8Mv/Wl&#10;OlTSaRcO7KLqLVznRrYkC8v1DSgB8lUmwk7ITBRdlfr/hOoHAAD//wMAUEsBAi0AFAAGAAgAAAAh&#10;AOSZw8D7AAAA4QEAABMAAAAAAAAAAAAAAAAAAAAAAFtDb250ZW50X1R5cGVzXS54bWxQSwECLQAU&#10;AAYACAAAACEAI7Jq4dcAAACUAQAACwAAAAAAAAAAAAAAAAAsAQAAX3JlbHMvLnJlbHNQSwECLQAU&#10;AAYACAAAACEANvH/v8wCAAAQBgAADgAAAAAAAAAAAAAAAAAsAgAAZHJzL2Uyb0RvYy54bWxQSwEC&#10;LQAUAAYACAAAACEAjueJv9wAAAAKAQAADwAAAAAAAAAAAAAAAAAkBQAAZHJzL2Rvd25yZXYueG1s&#10;UEsFBgAAAAAEAAQA8wAAAC0GAAAAAA==&#10;" filled="f" stroked="f">
                <v:textbox>
                  <w:txbxContent>
                    <w:p w14:paraId="62CE25A3" w14:textId="77777777" w:rsidR="00EF37A6" w:rsidRPr="006263DC" w:rsidRDefault="00EF37A6" w:rsidP="00133CBA">
                      <w:pPr>
                        <w:rPr>
                          <w:color w:val="FFFF00"/>
                        </w:rPr>
                      </w:pPr>
                      <w:r w:rsidRPr="006263DC">
                        <w:rPr>
                          <w:color w:val="FFFF00"/>
                        </w:rPr>
                        <w:t>T</w:t>
                      </w:r>
                      <w:r>
                        <w:rPr>
                          <w:color w:val="FFFF00"/>
                        </w:rPr>
                        <w:t>HIS IS THE BRACKET IT GOES AGAINST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EC0B833" wp14:editId="2267625B">
                <wp:simplePos x="0" y="0"/>
                <wp:positionH relativeFrom="column">
                  <wp:posOffset>1600200</wp:posOffset>
                </wp:positionH>
                <wp:positionV relativeFrom="paragraph">
                  <wp:posOffset>713740</wp:posOffset>
                </wp:positionV>
                <wp:extent cx="1280160" cy="822960"/>
                <wp:effectExtent l="50800" t="50800" r="66040" b="116840"/>
                <wp:wrapNone/>
                <wp:docPr id="10" name="Right Arrow 10"/>
                <wp:cNvGraphicFramePr/>
                <a:graphic xmlns:a="http://schemas.openxmlformats.org/drawingml/2006/main">
                  <a:graphicData uri="http://schemas.microsoft.com/office/word/2010/wordprocessingShape">
                    <wps:wsp>
                      <wps:cNvSpPr/>
                      <wps:spPr>
                        <a:xfrm rot="10800000">
                          <a:off x="0" y="0"/>
                          <a:ext cx="12801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126pt;margin-top:56.2pt;width:100.8pt;height:64.8pt;rotation:18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lv6MUBAADfAwAADgAAAGRycy9lMm9Eb2MueG1srFPbatwwEH0v5B+E3ru+FMLWrDeEhOaltCFp&#10;PkCRR2uBboyU9e7fdyQ7bkkLgVI/iJFmztGZo/Hu6mQNOwJG7V3Pm03NGTjpB+0OPX/68eXjlrOY&#10;hBuE8Q56fobIr/YXH3ZT6KD1ozcDICMSF7sp9HxMKXRVFeUIVsSND+AoqTxakWiLh2pAMRG7NVVb&#10;15fV5HEI6CXESKe3c5LvC79SINN3pSIkZnpO2lJZsazPea32O9EdUIRRy0WG+AcVVmhHl65UtyIJ&#10;9oL6DyqrJfroVdpIbyuvlJZQeqBumvpNN4+jCFB6IXNiWG2K/49WfjveI9MDvR3Z44SlN3rQhzGx&#10;a0Q/MToli6YQO6p8DPe47CKFud+TQsvQk69Nva3zV2ygxtipuHxeXYZTYpIOm3ZbN5d0m6Tctm0/&#10;U0ys1UyWSQPGdAfeshz0HLOeIqdwi+PXmGbAa2EGGZfPstJZW4nS2cCcfABFbebrC0kZMLgxyI6C&#10;RkNICS41iw7jqDrDlDZmBX56H7jUZyiU4VvB7fvgFVFu9i6tYKudx78RmFWymutfHZj7zhY8++Fc&#10;Xq1YQ1NUnF4mPo/p7/sC//Vf7n8CAAD//wMAUEsDBBQABgAIAAAAIQB0ccuQ3gAAAAsBAAAPAAAA&#10;ZHJzL2Rvd25yZXYueG1sTI/LTsMwEEX3SPyDNUjsqFOTRijEqRASXfJI6d5NhiRgj9PYTUO/nmEF&#10;y9G5unNusZ6dFROOofekYblIQCDVvump1fC+fbq5AxGiocZYT6jhGwOsy8uLwuSNP9EbTlVsBZdQ&#10;yI2GLsYhlzLUHToTFn5AYvbhR2cin2Mrm9GcuNxZqZIkk870xB86M+Bjh/VXdXQaNtvDp7Ivu/N5&#10;Z18PalNlz1OdaX19NT/cg4g4x78w/OqzOpTstPdHaoKwGtRK8ZbIYKlSEJxIV7cZiD2jlJEsC/l/&#10;Q/kDAAD//wMAUEsBAi0AFAAGAAgAAAAhAOSZw8D7AAAA4QEAABMAAAAAAAAAAAAAAAAAAAAAAFtD&#10;b250ZW50X1R5cGVzXS54bWxQSwECLQAUAAYACAAAACEAI7Jq4dcAAACUAQAACwAAAAAAAAAAAAAA&#10;AAAsAQAAX3JlbHMvLnJlbHNQSwECLQAUAAYACAAAACEAyelv6MUBAADfAwAADgAAAAAAAAAAAAAA&#10;AAAsAgAAZHJzL2Uyb0RvYy54bWxQSwECLQAUAAYACAAAACEAdHHLkN4AAAALAQAADwAAAAAAAAAA&#10;AAAAAAAdBAAAZHJzL2Rvd25yZXYueG1sUEsFBgAAAAAEAAQA8wAAACgFAAAAAA==&#10;" adj="14657" fillcolor="#4f81bd [3204]" strokecolor="#4579b8 [3044]">
                <v:fill color2="#a7bfde [1620]" rotate="t" type="gradient">
                  <o:fill v:ext="view" type="gradientUnscaled"/>
                </v:fill>
                <v:shadow on="t" opacity="22937f" mv:blur="40000f" origin=",.5" offset="0,23000emu"/>
              </v:shape>
            </w:pict>
          </mc:Fallback>
        </mc:AlternateContent>
      </w:r>
      <w:bookmarkStart w:id="0" w:name="_GoBack"/>
      <w:r>
        <w:rPr>
          <w:noProof/>
          <w:sz w:val="32"/>
          <w:szCs w:val="32"/>
        </w:rPr>
        <w:drawing>
          <wp:inline distT="0" distB="0" distL="0" distR="0" wp14:anchorId="73351120" wp14:editId="331D0818">
            <wp:extent cx="5483180" cy="30861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18.jpg"/>
                    <pic:cNvPicPr/>
                  </pic:nvPicPr>
                  <pic:blipFill>
                    <a:blip r:embed="rId7" cstate="print">
                      <a:extLst>
                        <a:ext uri="{28A0092B-C50C-407E-A947-70E740481C1C}">
                          <a14:useLocalDpi xmlns:a14="http://schemas.microsoft.com/office/drawing/2010/main"/>
                        </a:ext>
                      </a:extLst>
                    </a:blip>
                    <a:stretch>
                      <a:fillRect/>
                    </a:stretch>
                  </pic:blipFill>
                  <pic:spPr>
                    <a:xfrm>
                      <a:off x="0" y="0"/>
                      <a:ext cx="5483180" cy="3086100"/>
                    </a:xfrm>
                    <a:prstGeom prst="rect">
                      <a:avLst/>
                    </a:prstGeom>
                  </pic:spPr>
                </pic:pic>
              </a:graphicData>
            </a:graphic>
          </wp:inline>
        </w:drawing>
      </w:r>
      <w:bookmarkEnd w:id="0"/>
    </w:p>
    <w:p w14:paraId="293C9F00" w14:textId="77777777" w:rsidR="006263DC" w:rsidRDefault="006263DC" w:rsidP="006263DC">
      <w:pPr>
        <w:rPr>
          <w:sz w:val="32"/>
          <w:szCs w:val="32"/>
        </w:rPr>
      </w:pPr>
    </w:p>
    <w:p w14:paraId="15AC926D" w14:textId="77777777" w:rsidR="006263DC" w:rsidRPr="006263DC" w:rsidRDefault="006263DC" w:rsidP="006263DC">
      <w:pPr>
        <w:rPr>
          <w:sz w:val="32"/>
          <w:szCs w:val="32"/>
        </w:rPr>
      </w:pPr>
    </w:p>
    <w:p w14:paraId="187A27C2" w14:textId="3B61C352" w:rsidR="00984E53" w:rsidRDefault="00984E53" w:rsidP="00984E53">
      <w:pPr>
        <w:pStyle w:val="ListParagraph"/>
        <w:numPr>
          <w:ilvl w:val="0"/>
          <w:numId w:val="1"/>
        </w:numPr>
        <w:rPr>
          <w:sz w:val="32"/>
          <w:szCs w:val="32"/>
        </w:rPr>
      </w:pPr>
      <w:r>
        <w:rPr>
          <w:sz w:val="32"/>
          <w:szCs w:val="32"/>
        </w:rPr>
        <w:t>Insert the light</w:t>
      </w:r>
      <w:r w:rsidR="00B75AC8">
        <w:rPr>
          <w:sz w:val="32"/>
          <w:szCs w:val="32"/>
        </w:rPr>
        <w:t xml:space="preserve"> </w:t>
      </w:r>
      <w:r>
        <w:rPr>
          <w:sz w:val="32"/>
          <w:szCs w:val="32"/>
        </w:rPr>
        <w:t xml:space="preserve">bulbs included and determine which lights you like where.  </w:t>
      </w:r>
    </w:p>
    <w:p w14:paraId="2153EDE2" w14:textId="2189283A" w:rsidR="00984E53" w:rsidRDefault="00984E53" w:rsidP="00984E53">
      <w:pPr>
        <w:pStyle w:val="ListParagraph"/>
        <w:numPr>
          <w:ilvl w:val="0"/>
          <w:numId w:val="1"/>
        </w:numPr>
        <w:rPr>
          <w:sz w:val="32"/>
          <w:szCs w:val="32"/>
        </w:rPr>
      </w:pPr>
      <w:r>
        <w:rPr>
          <w:sz w:val="32"/>
          <w:szCs w:val="32"/>
        </w:rPr>
        <w:t>Stick your Velcro where it needs to go to contact the mod.</w:t>
      </w:r>
      <w:r w:rsidR="00694E47">
        <w:rPr>
          <w:sz w:val="32"/>
          <w:szCs w:val="32"/>
        </w:rPr>
        <w:t xml:space="preserve"> Extra included just in case.  It doesn’t take much.</w:t>
      </w:r>
    </w:p>
    <w:p w14:paraId="2BD9B79E" w14:textId="77777777" w:rsidR="00984E53" w:rsidRDefault="00984E53" w:rsidP="00984E53">
      <w:pPr>
        <w:pStyle w:val="ListParagraph"/>
        <w:numPr>
          <w:ilvl w:val="0"/>
          <w:numId w:val="1"/>
        </w:numPr>
        <w:rPr>
          <w:sz w:val="32"/>
          <w:szCs w:val="32"/>
        </w:rPr>
      </w:pPr>
      <w:r>
        <w:rPr>
          <w:sz w:val="32"/>
          <w:szCs w:val="32"/>
        </w:rPr>
        <w:t>Insert the bar</w:t>
      </w:r>
    </w:p>
    <w:p w14:paraId="5A65EAEF" w14:textId="77777777" w:rsidR="00984E53" w:rsidRDefault="00984E53" w:rsidP="00984E53">
      <w:pPr>
        <w:rPr>
          <w:sz w:val="32"/>
          <w:szCs w:val="32"/>
        </w:rPr>
      </w:pPr>
    </w:p>
    <w:p w14:paraId="745BB91D" w14:textId="77777777" w:rsidR="00984E53" w:rsidRDefault="00984E53" w:rsidP="00984E53">
      <w:pPr>
        <w:jc w:val="center"/>
        <w:rPr>
          <w:sz w:val="48"/>
          <w:szCs w:val="48"/>
        </w:rPr>
      </w:pPr>
      <w:r>
        <w:rPr>
          <w:sz w:val="48"/>
          <w:szCs w:val="48"/>
        </w:rPr>
        <w:t>Love Meter:</w:t>
      </w:r>
    </w:p>
    <w:p w14:paraId="7DD97814" w14:textId="77777777" w:rsidR="00984E53" w:rsidRDefault="00984E53" w:rsidP="00984E53">
      <w:pPr>
        <w:rPr>
          <w:sz w:val="48"/>
          <w:szCs w:val="48"/>
        </w:rPr>
      </w:pPr>
    </w:p>
    <w:p w14:paraId="1AE0A2DC" w14:textId="2CE30D2B" w:rsidR="00984E53" w:rsidRPr="00984E53" w:rsidRDefault="00984E53" w:rsidP="00984E53">
      <w:pPr>
        <w:pStyle w:val="ListParagraph"/>
        <w:numPr>
          <w:ilvl w:val="0"/>
          <w:numId w:val="2"/>
        </w:numPr>
        <w:rPr>
          <w:sz w:val="32"/>
          <w:szCs w:val="32"/>
        </w:rPr>
      </w:pPr>
      <w:r w:rsidRPr="00984E53">
        <w:rPr>
          <w:sz w:val="32"/>
          <w:szCs w:val="32"/>
        </w:rPr>
        <w:t>The love meter should go over the small nut directly to the right of the small wooden bump out right next to the Bar.</w:t>
      </w:r>
      <w:r w:rsidR="005B644B">
        <w:rPr>
          <w:sz w:val="32"/>
          <w:szCs w:val="32"/>
        </w:rPr>
        <w:t xml:space="preserve"> </w:t>
      </w:r>
    </w:p>
    <w:p w14:paraId="36D494AF" w14:textId="77777777" w:rsidR="00984E53" w:rsidRDefault="00984E53" w:rsidP="00984E53">
      <w:pPr>
        <w:pStyle w:val="ListParagraph"/>
        <w:numPr>
          <w:ilvl w:val="0"/>
          <w:numId w:val="2"/>
        </w:numPr>
        <w:rPr>
          <w:sz w:val="32"/>
          <w:szCs w:val="32"/>
        </w:rPr>
      </w:pPr>
      <w:r>
        <w:rPr>
          <w:sz w:val="32"/>
          <w:szCs w:val="32"/>
        </w:rPr>
        <w:t xml:space="preserve">Determine where you would like to connect or place the bulb.  The wire fits nicely along side the playfield.  Or you can run it through one of the holes if you like. </w:t>
      </w:r>
    </w:p>
    <w:p w14:paraId="1458D159" w14:textId="77777777" w:rsidR="0093454F" w:rsidRDefault="00984E53" w:rsidP="00984E53">
      <w:pPr>
        <w:pStyle w:val="ListParagraph"/>
        <w:numPr>
          <w:ilvl w:val="0"/>
          <w:numId w:val="2"/>
        </w:numPr>
        <w:rPr>
          <w:sz w:val="32"/>
          <w:szCs w:val="32"/>
        </w:rPr>
      </w:pPr>
      <w:r>
        <w:rPr>
          <w:sz w:val="32"/>
          <w:szCs w:val="32"/>
        </w:rPr>
        <w:t xml:space="preserve">Place the bulb in one of the sockets and your meter is set to go.  You can use one of the other connectors if you like as well.  If you are going to put the bulb above the bar just run the wire over the backboard. </w:t>
      </w:r>
    </w:p>
    <w:p w14:paraId="2E63F9A8" w14:textId="77777777" w:rsidR="0093454F" w:rsidRDefault="0093454F" w:rsidP="0093454F">
      <w:pPr>
        <w:rPr>
          <w:sz w:val="32"/>
          <w:szCs w:val="32"/>
        </w:rPr>
      </w:pPr>
    </w:p>
    <w:p w14:paraId="4C6D6FF5" w14:textId="77777777" w:rsidR="0093454F" w:rsidRDefault="0093454F" w:rsidP="0093454F">
      <w:pPr>
        <w:rPr>
          <w:sz w:val="32"/>
          <w:szCs w:val="32"/>
        </w:rPr>
      </w:pPr>
    </w:p>
    <w:p w14:paraId="1D6CE040" w14:textId="77777777" w:rsidR="0093454F" w:rsidRPr="0093454F" w:rsidRDefault="0093454F" w:rsidP="0093454F">
      <w:pPr>
        <w:rPr>
          <w:sz w:val="32"/>
          <w:szCs w:val="32"/>
        </w:rPr>
      </w:pPr>
    </w:p>
    <w:p w14:paraId="74E3AD58" w14:textId="77777777" w:rsidR="00984E53" w:rsidRPr="00984E53" w:rsidRDefault="00133CBA" w:rsidP="0093454F">
      <w:pPr>
        <w:pStyle w:val="ListParagraph"/>
        <w:rPr>
          <w:sz w:val="32"/>
          <w:szCs w:val="32"/>
        </w:rPr>
      </w:pPr>
      <w:r>
        <w:rPr>
          <w:noProof/>
        </w:rPr>
        <mc:AlternateContent>
          <mc:Choice Requires="wps">
            <w:drawing>
              <wp:anchor distT="0" distB="0" distL="114300" distR="114300" simplePos="0" relativeHeight="251661312" behindDoc="0" locked="0" layoutInCell="1" allowOverlap="1" wp14:anchorId="64D77BF4" wp14:editId="39BB1E5A">
                <wp:simplePos x="0" y="0"/>
                <wp:positionH relativeFrom="column">
                  <wp:posOffset>4114800</wp:posOffset>
                </wp:positionH>
                <wp:positionV relativeFrom="paragraph">
                  <wp:posOffset>-114300</wp:posOffset>
                </wp:positionV>
                <wp:extent cx="1280160" cy="822960"/>
                <wp:effectExtent l="50800" t="50800" r="66040" b="116840"/>
                <wp:wrapNone/>
                <wp:docPr id="4" name="Right Arrow 4"/>
                <wp:cNvGraphicFramePr/>
                <a:graphic xmlns:a="http://schemas.openxmlformats.org/drawingml/2006/main">
                  <a:graphicData uri="http://schemas.microsoft.com/office/word/2010/wordprocessingShape">
                    <wps:wsp>
                      <wps:cNvSpPr/>
                      <wps:spPr>
                        <a:xfrm>
                          <a:off x="0" y="0"/>
                          <a:ext cx="12801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shape id="Right Arrow 4" o:spid="_x0000_s1026" type="#_x0000_t13" style="position:absolute;margin-left:324pt;margin-top:-8.95pt;width:100.8pt;height:6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C6cbsBAADOAwAADgAAAGRycy9lMm9Eb2MueG1srFPbatwwEH0v5B+E3ru+JIStWW8oDelLaUPS&#10;foAij9YC3Rip692/70h2nNAWAqUvsqSZc2bO0Xh3c7KGHQGj9q7nzabmDJz0g3aHnv/4fvd+y1lM&#10;wg3CeAc9P0PkN/uLd7spdND60ZsBkBGJi90Uej6mFLqqinIEK+LGB3AUVB6tSHTEQzWgmIjdmqqt&#10;6+tq8jgE9BJipNvbOcj3hV8pkOmbUhESMz2n3lJZsaxPea32O9EdUIRRy6UN8Q9dWKEdFV2pbkUS&#10;7CfqP6isluijV2kjva28UlpC0UBqmvo3NY+jCFC0kDkxrDbF/0crvx7vkemh51ecOWHpiR70YUzs&#10;I6Kf2FU2aAqxo7zHcI/LKdI2qz0ptPlLOtipmHpeTYVTYpIum3ZbN9fkvaTYtm0/0J5oqhd0wJg+&#10;g7csb3qOuX4pXxwVxy8xzYDnxFzSuHyXW5ubKbt0NjAHH0CRqly+kJR5gk8G2VHQJAgpwaVm6cM4&#10;ys4wpY1ZgZdvA5f8DIUyayu4fRu8Ikpl79IKttp5/BuBWVtWc/6zA7PubMGTH87lmYo1NDTF6WXA&#10;81S+Phf4y2+4/wUAAP//AwBQSwMEFAAGAAgAAAAhAO3ScUzgAAAACwEAAA8AAABkcnMvZG93bnJl&#10;di54bWxMj8tOwzAQRfdI/IM1SOxax1WVpiFOVRUQWyhIiJ0TD0mEHyF2Hv17hhUsR3N077nFYbGG&#10;TTiEzjsJYp0AQ1d73blGwtvr4yoDFqJyWhnvUMIFAxzK66tC5drP7gWnc2wYhbiQKwltjH3Oeahb&#10;tCqsfY+Ofp9+sCrSOTRcD2qmcGv4JklSblXnqKFVPZ5arL/Oo5Ww+X54FvfWjGM1X04f/r2Z0qej&#10;lLc3y/EOWMQl/sHwq0/qUJJT5UenAzMS0m1GW6KEldjtgRGRbfcpsIpQIXbAy4L/31D+AAAA//8D&#10;AFBLAQItABQABgAIAAAAIQDkmcPA+wAAAOEBAAATAAAAAAAAAAAAAAAAAAAAAABbQ29udGVudF9U&#10;eXBlc10ueG1sUEsBAi0AFAAGAAgAAAAhACOyauHXAAAAlAEAAAsAAAAAAAAAAAAAAAAALAEAAF9y&#10;ZWxzLy5yZWxzUEsBAi0AFAAGAAgAAAAhAChAunG7AQAAzgMAAA4AAAAAAAAAAAAAAAAALAIAAGRy&#10;cy9lMm9Eb2MueG1sUEsBAi0AFAAGAAgAAAAhAO3ScUzgAAAACwEAAA8AAAAAAAAAAAAAAAAAEwQA&#10;AGRycy9kb3ducmV2LnhtbFBLBQYAAAAABAAEAPMAAAAgBQAAAAA=&#10;" adj="14657" fillcolor="#4f81bd [3204]" strokecolor="#4579b8 [3044]">
                <v:fill color2="#a7bfde [1620]" rotate="t" type="gradient">
                  <o:fill v:ext="view" type="gradientUnscaled"/>
                </v:fill>
                <v:shadow on="t" opacity="22937f" mv:blur="40000f" origin=",.5" offset="0,23000emu"/>
              </v:shape>
            </w:pict>
          </mc:Fallback>
        </mc:AlternateContent>
      </w:r>
      <w:r w:rsidR="006263DC">
        <w:rPr>
          <w:noProof/>
        </w:rPr>
        <mc:AlternateContent>
          <mc:Choice Requires="wps">
            <w:drawing>
              <wp:anchor distT="0" distB="0" distL="114300" distR="114300" simplePos="0" relativeHeight="251664384" behindDoc="0" locked="0" layoutInCell="1" allowOverlap="1" wp14:anchorId="5A882CF3" wp14:editId="35314058">
                <wp:simplePos x="0" y="0"/>
                <wp:positionH relativeFrom="column">
                  <wp:posOffset>914400</wp:posOffset>
                </wp:positionH>
                <wp:positionV relativeFrom="paragraph">
                  <wp:posOffset>1828800</wp:posOffset>
                </wp:positionV>
                <wp:extent cx="2057400" cy="1143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574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99D8C0" w14:textId="77777777" w:rsidR="00EF37A6" w:rsidRPr="006263DC" w:rsidRDefault="00EF37A6" w:rsidP="006263DC">
                            <w:pPr>
                              <w:rPr>
                                <w:color w:val="FFFF00"/>
                              </w:rPr>
                            </w:pPr>
                            <w:r w:rsidRPr="006263DC">
                              <w:rPr>
                                <w:color w:val="FFFF00"/>
                              </w:rPr>
                              <w:t xml:space="preserve">VELCRO GOES ON THE EDGE OF THIS BUMPOUT THAT IS RIGHT NEXT TO THE BAR.  THE LOVE </w:t>
                            </w:r>
                            <w:r>
                              <w:rPr>
                                <w:color w:val="FFFF00"/>
                              </w:rPr>
                              <w:t>METER WILL REST RIGHT UP AGAINST IT</w:t>
                            </w:r>
                            <w:r w:rsidRPr="006263DC">
                              <w:rPr>
                                <w:color w:val="FFFF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left:0;text-align:left;margin-left:1in;margin-top:2in;width:162pt;height:9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VMr9ACAAAWBgAADgAAAGRycy9lMm9Eb2MueG1srFRNb9swDL0P2H8QdE9tZ07TGnUKN0WGAUVb&#10;rB16VmQpMaavSUribNh/HyXbadrtsA672BRJUeTjIy8uWynQllnXaFXi7CTFiCmq60atSvzlcTE6&#10;w8h5omoitGIl3jOHL2fv313sTMHGeq1FzSyCIMoVO1PitfemSBJH10wSd6INU2Dk2kri4WhXSW3J&#10;DqJLkYzT9DTZaVsbqylzDrTXnRHPYnzOGfV3nDvmkSgx5Obj18bvMnyT2QUpVpaYdUP7NMg/ZCFJ&#10;o+DRQ6hr4gna2Oa3ULKhVjvN/QnVMtGcN5TFGqCaLH1VzcOaGBZrAXCcOcDk/l9Yeru9t6ipSzzF&#10;SBEJLXpkrUdXukXTgM7OuAKcHgy4+RbU0OVB70AZim65leEP5SCwA877A7YhGAXlOJ1M8xRMFGxZ&#10;ln9I4QDxk+frxjr/kWmJglBiC82LmJLtjfOd6+ASXlN60QgRGyjUCwXE7DQsMqC7TQpIBcTgGZKK&#10;3fkxn0zH1XRyPjqtJtkoz9KzUVWl49H1okqrNF/Mz/Orn5CFJFle7IAnBlgWEAIkFoKs+p4E8981&#10;RRL6gsJZlkTydPVB4AjJkGoS4O9gjpLfCxYKEOoz49C2iHZQxIFhc2HRlgDVCaVM+dioCAZ4By8O&#10;gL3lYu8fIYtQvuVyB/7wslb+cFk2StvY2ldp11+HlHnnD2Ac1R1E3y7byNcDC5e63gM5re6G2xm6&#10;aIBAN8T5e2JhmoF0sKH8HXy40LsS617CaK3t9z/pgz/0E6wYha6X2H3bEMswEp8UjN95ludhncRD&#10;DhyCgz22LI8taiPnGrqSwS40NIrB34tB5FbLJ1hkVXgVTERReLvEfhDnvttZsAgpq6roBAvEEH+j&#10;HgwNoUOTwng8tk/Emn6GPBDpVg97hBSvRqnzDTeVrjZe8ybOWcC5Q7XHH5ZPpGW/KMN2Oz5Hr+d1&#10;PvsFAAD//wMAUEsDBBQABgAIAAAAIQCES1/62gAAAAsBAAAPAAAAZHJzL2Rvd25yZXYueG1sTI9B&#10;S8NAEIXvgv9hGcGb3bXEEmM2RRSviq0K3qbZaRLMzobston/3ikIevse83jzXrmefa+ONMYusIXr&#10;hQFFXAfXcWPhbft0lYOKCdlhH5gsfFOEdXV+VmLhwsSvdNykRkkIxwIttCkNhdaxbsljXISBWG77&#10;MHpMIsdGuxEnCfe9Xhqz0h47lg8tDvTQUv21OXgL78/7z4/MvDSP/maYwmw0+1tt7eXFfH8HKtGc&#10;/sxwqi/VoZJOu3BgF1UvOstkS7KwzHMBcWSrE+x+QVel/r+h+gEAAP//AwBQSwECLQAUAAYACAAA&#10;ACEA5JnDwPsAAADhAQAAEwAAAAAAAAAAAAAAAAAAAAAAW0NvbnRlbnRfVHlwZXNdLnhtbFBLAQIt&#10;ABQABgAIAAAAIQAjsmrh1wAAAJQBAAALAAAAAAAAAAAAAAAAACwBAABfcmVscy8ucmVsc1BLAQIt&#10;ABQABgAIAAAAIQDm1Uyv0AIAABYGAAAOAAAAAAAAAAAAAAAAACwCAABkcnMvZTJvRG9jLnhtbFBL&#10;AQItABQABgAIAAAAIQCES1/62gAAAAsBAAAPAAAAAAAAAAAAAAAAACgFAABkcnMvZG93bnJldi54&#10;bWxQSwUGAAAAAAQABADzAAAALwYAAAAA&#10;" filled="f" stroked="f">
                <v:textbox>
                  <w:txbxContent>
                    <w:p w14:paraId="5699D8C0" w14:textId="77777777" w:rsidR="006263DC" w:rsidRPr="006263DC" w:rsidRDefault="006263DC" w:rsidP="006263DC">
                      <w:pPr>
                        <w:rPr>
                          <w:color w:val="FFFF00"/>
                        </w:rPr>
                      </w:pPr>
                      <w:r w:rsidRPr="006263DC">
                        <w:rPr>
                          <w:color w:val="FFFF00"/>
                        </w:rPr>
                        <w:t xml:space="preserve">VELCRO GOES ON THE EDGE OF THIS BUMPOUT THAT IS RIGHT NEXT TO THE BAR.  THE LOVE </w:t>
                      </w:r>
                      <w:r>
                        <w:rPr>
                          <w:color w:val="FFFF00"/>
                        </w:rPr>
                        <w:t>METER WILL REST RIGHT UP AGAINST IT</w:t>
                      </w:r>
                      <w:r w:rsidRPr="006263DC">
                        <w:rPr>
                          <w:color w:val="FFFF00"/>
                        </w:rPr>
                        <w:t xml:space="preserve"> </w:t>
                      </w:r>
                    </w:p>
                  </w:txbxContent>
                </v:textbox>
              </v:shape>
            </w:pict>
          </mc:Fallback>
        </mc:AlternateContent>
      </w:r>
      <w:r w:rsidR="0093454F">
        <w:rPr>
          <w:noProof/>
        </w:rPr>
        <mc:AlternateContent>
          <mc:Choice Requires="wps">
            <w:drawing>
              <wp:anchor distT="0" distB="0" distL="114300" distR="114300" simplePos="0" relativeHeight="251662336" behindDoc="0" locked="0" layoutInCell="1" allowOverlap="1" wp14:anchorId="3D7E302F" wp14:editId="2D0B481A">
                <wp:simplePos x="0" y="0"/>
                <wp:positionH relativeFrom="column">
                  <wp:posOffset>1828800</wp:posOffset>
                </wp:positionH>
                <wp:positionV relativeFrom="paragraph">
                  <wp:posOffset>0</wp:posOffset>
                </wp:positionV>
                <wp:extent cx="20574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57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B8A3" w14:textId="77777777" w:rsidR="00EF37A6" w:rsidRPr="006263DC" w:rsidRDefault="00EF37A6">
                            <w:pPr>
                              <w:rPr>
                                <w:color w:val="FFFF00"/>
                              </w:rPr>
                            </w:pPr>
                            <w:r w:rsidRPr="006263DC">
                              <w:rPr>
                                <w:color w:val="FFFF00"/>
                              </w:rPr>
                              <w:t xml:space="preserve">THE LOVE METER SHOULD GO OVER THE TOP OF THIS NUT.  </w:t>
                            </w:r>
                            <w:proofErr w:type="gramStart"/>
                            <w:r w:rsidRPr="006263DC">
                              <w:rPr>
                                <w:color w:val="FFFF00"/>
                              </w:rPr>
                              <w:t>SNUG AGAINST THE TOP.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2in;margin-top:0;width:162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l/JMoCAAAOBgAADgAAAGRycy9lMm9Eb2MueG1srFRLb9swDL4P2H8QdE9tB04fRp3CTZFhQNEV&#10;a4eeFVlKjOk1SYmdDfvvo2Q7Tbsd1mEXmSY/UeTHx+VVJwXaMesarUqcnaQYMUV13ah1ib88Lifn&#10;GDlPVE2EVqzEe+bw1fz9u8vWFGyqN1rUzCJwolzRmhJvvDdFkji6YZK4E22YAiPXVhIPv3ad1Ja0&#10;4F2KZJqmp0mrbW2spsw50N70RjyP/jln1H/i3DGPRIkhNh9PG89VOJP5JSnWlphNQ4cwyD9EIUmj&#10;4NGDqxviCdra5jdXsqFWO839CdUy0Zw3lMUcIJssfZXNw4YYFnMBcpw50OT+n1t6t7u3qKlLPMNI&#10;EQklemSdR9e6Q7PATmtcAaAHAzDfgRqqPOodKEPSHbcyfCEdBHbgeX/gNjijoJyms7M8BRMF20WW&#10;BxncJ8+3jXX+A9MSBaHEFmoXKSW7W+d76AgJjym9bISI9RPqhQJ89hoWG6C/TQqIBMSADDHF4vxY&#10;zM6m1dnsYnJazbJJnqXnk6pKp5ObZZVWab5cXOTXPyEKSbK8aKFNDDRZIAiIWAqyHkoSzH9XE0no&#10;iw7OsiT2Tp8fOI6UjKEmgf2e5Sj5vWAhAaE+Mw5Vi2QHRZwXthAW7Qh0OqGUKR/rFMkAdEBxIOwt&#10;Fwd8pCxS+ZbLPfnjy1r5w2XZKG1jaV+FXX8dQ+Y9Hsg4yjuIvlt1wFUQV7reQ1Na3Q+1M3TZQOfc&#10;EufviYUphmaDzeQ/wcGFbkusBwmjjbbf/6QPeCgkWDEK5S6x+7YllmEkPioYu9i4sEbiTw7NA2/Y&#10;Y8vq2KK2cqGhHBnsQEOjGPBejCK3Wj7BAqvCq2AiisLbJfajuPD9roIFSFlVRRAsDkP8rXowNLgO&#10;1Qlz8dg9EWuG4fHQQXd63B+keDVDPTbcVLraes2bOGDPrA7Ew9KJ/TgsyLDVjv8j6nmNz38BAAD/&#10;/wMAUEsDBBQABgAIAAAAIQA4nONp3AAAAAgBAAAPAAAAZHJzL2Rvd25yZXYueG1sTI9PT8MwDMXv&#10;SHyHyEjcWLKqTKXUnRCIK4jxR+KWNV5b0ThVk63l22NOcLFsvafn36u2ix/UiabYB0ZYrwwo4ia4&#10;nluEt9fHqwJUTJadHQITwjdF2NbnZ5UtXZj5hU671CoJ4VhahC6lsdQ6Nh15G1dhJBbtECZvk5xT&#10;q91kZwn3g86M2Whve5YPnR3pvqPma3f0CO9Ph8+P3Dy3D/56nMNiNPsbjXh5sdzdgkq0pD8z/OIL&#10;OtTCtA9HdlENCFlRSJeEIFPkzTqTZS++PDeg60r/L1D/AAAA//8DAFBLAQItABQABgAIAAAAIQDk&#10;mcPA+wAAAOEBAAATAAAAAAAAAAAAAAAAAAAAAABbQ29udGVudF9UeXBlc10ueG1sUEsBAi0AFAAG&#10;AAgAAAAhACOyauHXAAAAlAEAAAsAAAAAAAAAAAAAAAAALAEAAF9yZWxzLy5yZWxzUEsBAi0AFAAG&#10;AAgAAAAhANjZfyTKAgAADgYAAA4AAAAAAAAAAAAAAAAALAIAAGRycy9lMm9Eb2MueG1sUEsBAi0A&#10;FAAGAAgAAAAhADic42ncAAAACAEAAA8AAAAAAAAAAAAAAAAAIgUAAGRycy9kb3ducmV2LnhtbFBL&#10;BQYAAAAABAAEAPMAAAArBgAAAAA=&#10;" filled="f" stroked="f">
                <v:textbox>
                  <w:txbxContent>
                    <w:p w14:paraId="27F2B8A3" w14:textId="77777777" w:rsidR="006263DC" w:rsidRPr="006263DC" w:rsidRDefault="006263DC">
                      <w:pPr>
                        <w:rPr>
                          <w:color w:val="FFFF00"/>
                        </w:rPr>
                      </w:pPr>
                      <w:r w:rsidRPr="006263DC">
                        <w:rPr>
                          <w:color w:val="FFFF00"/>
                        </w:rPr>
                        <w:t xml:space="preserve">THE LOVE METER SHOULD GO OVER THE TOP OF THIS NUT.  </w:t>
                      </w:r>
                      <w:proofErr w:type="gramStart"/>
                      <w:r w:rsidRPr="006263DC">
                        <w:rPr>
                          <w:color w:val="FFFF00"/>
                        </w:rPr>
                        <w:t>SNUG AGAINST THE TOP.</w:t>
                      </w:r>
                      <w:proofErr w:type="gramEnd"/>
                    </w:p>
                  </w:txbxContent>
                </v:textbox>
              </v:shape>
            </w:pict>
          </mc:Fallback>
        </mc:AlternateContent>
      </w:r>
      <w:r w:rsidR="0093454F">
        <w:rPr>
          <w:noProof/>
        </w:rPr>
        <mc:AlternateContent>
          <mc:Choice Requires="wps">
            <w:drawing>
              <wp:anchor distT="0" distB="0" distL="114300" distR="114300" simplePos="0" relativeHeight="251659264" behindDoc="0" locked="0" layoutInCell="1" allowOverlap="1" wp14:anchorId="24D9DCCC" wp14:editId="54F83F4C">
                <wp:simplePos x="0" y="0"/>
                <wp:positionH relativeFrom="column">
                  <wp:posOffset>2971800</wp:posOffset>
                </wp:positionH>
                <wp:positionV relativeFrom="paragraph">
                  <wp:posOffset>1600200</wp:posOffset>
                </wp:positionV>
                <wp:extent cx="1280160" cy="822960"/>
                <wp:effectExtent l="50800" t="50800" r="66040" b="116840"/>
                <wp:wrapNone/>
                <wp:docPr id="3" name="Right Arrow 3"/>
                <wp:cNvGraphicFramePr/>
                <a:graphic xmlns:a="http://schemas.openxmlformats.org/drawingml/2006/main">
                  <a:graphicData uri="http://schemas.microsoft.com/office/word/2010/wordprocessingShape">
                    <wps:wsp>
                      <wps:cNvSpPr/>
                      <wps:spPr>
                        <a:xfrm>
                          <a:off x="0" y="0"/>
                          <a:ext cx="12801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shape id="Right Arrow 3" o:spid="_x0000_s1026" type="#_x0000_t13" style="position:absolute;margin-left:234pt;margin-top:126pt;width:100.8pt;height:6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a307sBAADOAwAADgAAAGRycy9lMm9Eb2MueG1srFPbatwwEH0v9B+E3ru+LIStWW8ICe1LaUPS&#10;fIAij9YC3Rip692/70h2nNIWAqUvsqSZc2bO0Xh/fbaGnQCj9q7nzabmDJz0g3bHnj99//Rhx1lM&#10;wg3CeAc9v0Dk14f37/ZT6KD1ozcDICMSF7sp9HxMKXRVFeUIVsSND+AoqDxakeiIx2pAMRG7NVVb&#10;11fV5HEI6CXESLd3c5AfCr9SINM3pSIkZnpOvaWyYlmf81od9qI7ogijlksb4h+6sEI7KrpS3Ykk&#10;2A/Uf1BZLdFHr9JGelt5pbSEooHUNPVvah5HEaBoIXNiWG2K/49Wfj3dI9NDz7ecOWHpiR70cUzs&#10;BtFPbJsNmkLsKO8x3ONyirTNas8Kbf6SDnYupl5WU+GcmKTLpt3VzRV5Lym2a9uPtCea6hUdMKbP&#10;4C3Lm55jrl/KF0fF6UtMM+AlMZc0Lt/l1uZmyi5dDMzBB1CkKpcvJGWe4NYgOwmaBCEluNQsfRhH&#10;2RmmtDErcPs2cMnPUCiztoLbt8ErolT2Lq1gq53HvxGYtWU15784MOvOFjz74VKeqVhDQ1OcXgY8&#10;T+Wv5wJ//Q0PPwEAAP//AwBQSwMEFAAGAAgAAAAhAAeBdYffAAAACwEAAA8AAABkcnMvZG93bnJl&#10;di54bWxMj01PhDAQhu8m/odmTLy5BdQGkbLZrBqv7mpivBVagdhOkZaP/feOJ73NZN4887zldnWW&#10;zWYMvUcJ6SYBZrDxusdWwtvr01UOLESFWlmPRsLJBNhW52elKrRf8GDmY2wZQTAUSkIX41BwHprO&#10;OBU2fjBIt08/OhVpHVuuR7UQ3FmeJYngTvVIHzo1mH1nmq/j5CRk348v6YOz01Qvp/2Hf29n8byT&#10;8vJi3d0Di2aNf2H41Sd1qMip9hPqwKyEG5FTl0iw24wGSghxJ4DVEq7zVACvSv6/Q/UDAAD//wMA&#10;UEsBAi0AFAAGAAgAAAAhAOSZw8D7AAAA4QEAABMAAAAAAAAAAAAAAAAAAAAAAFtDb250ZW50X1R5&#10;cGVzXS54bWxQSwECLQAUAAYACAAAACEAI7Jq4dcAAACUAQAACwAAAAAAAAAAAAAAAAAsAQAAX3Jl&#10;bHMvLnJlbHNQSwECLQAUAAYACAAAACEAkGa307sBAADOAwAADgAAAAAAAAAAAAAAAAAsAgAAZHJz&#10;L2Uyb0RvYy54bWxQSwECLQAUAAYACAAAACEAB4F1h98AAAALAQAADwAAAAAAAAAAAAAAAAATBAAA&#10;ZHJzL2Rvd25yZXYueG1sUEsFBgAAAAAEAAQA8wAAAB8FAAAAAA==&#10;" adj="14657" fillcolor="#4f81bd [3204]" strokecolor="#4579b8 [3044]">
                <v:fill color2="#a7bfde [1620]" rotate="t" type="gradient">
                  <o:fill v:ext="view" type="gradientUnscaled"/>
                </v:fill>
                <v:shadow on="t" opacity="22937f" mv:blur="40000f" origin=",.5" offset="0,23000emu"/>
              </v:shape>
            </w:pict>
          </mc:Fallback>
        </mc:AlternateContent>
      </w:r>
      <w:r w:rsidR="0093454F">
        <w:rPr>
          <w:noProof/>
          <w:sz w:val="32"/>
          <w:szCs w:val="32"/>
        </w:rPr>
        <w:drawing>
          <wp:inline distT="0" distB="0" distL="0" distR="0" wp14:anchorId="52A1217F" wp14:editId="0A8EEBA4">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60.JPG"/>
                    <pic:cNvPicPr/>
                  </pic:nvPicPr>
                  <pic:blipFill>
                    <a:blip r:embed="rId8">
                      <a:extLst>
                        <a:ext uri="{28A0092B-C50C-407E-A947-70E740481C1C}">
                          <a14:useLocalDpi xmlns:a14="http://schemas.microsoft.com/office/drawing/2010/main"/>
                        </a:ext>
                      </a:extLst>
                    </a:blip>
                    <a:stretch>
                      <a:fillRect/>
                    </a:stretch>
                  </pic:blipFill>
                  <pic:spPr>
                    <a:xfrm>
                      <a:off x="0" y="0"/>
                      <a:ext cx="5486400" cy="4114800"/>
                    </a:xfrm>
                    <a:prstGeom prst="rect">
                      <a:avLst/>
                    </a:prstGeom>
                  </pic:spPr>
                </pic:pic>
              </a:graphicData>
            </a:graphic>
          </wp:inline>
        </w:drawing>
      </w:r>
    </w:p>
    <w:sectPr w:rsidR="00984E53" w:rsidRPr="00984E53" w:rsidSect="009921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AA"/>
    <w:multiLevelType w:val="hybridMultilevel"/>
    <w:tmpl w:val="94F4BB3C"/>
    <w:lvl w:ilvl="0" w:tplc="DC16C8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44D00"/>
    <w:multiLevelType w:val="hybridMultilevel"/>
    <w:tmpl w:val="2E3619EC"/>
    <w:lvl w:ilvl="0" w:tplc="F4D63D76">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53"/>
    <w:rsid w:val="000A3F54"/>
    <w:rsid w:val="00133CBA"/>
    <w:rsid w:val="003F677B"/>
    <w:rsid w:val="005B644B"/>
    <w:rsid w:val="006263DC"/>
    <w:rsid w:val="00694E47"/>
    <w:rsid w:val="006A220B"/>
    <w:rsid w:val="00743E56"/>
    <w:rsid w:val="00767946"/>
    <w:rsid w:val="007A411D"/>
    <w:rsid w:val="0093454F"/>
    <w:rsid w:val="00984E53"/>
    <w:rsid w:val="00992199"/>
    <w:rsid w:val="00B75AC8"/>
    <w:rsid w:val="00EF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9DA1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E53"/>
    <w:pPr>
      <w:ind w:left="720"/>
      <w:contextualSpacing/>
    </w:pPr>
  </w:style>
  <w:style w:type="paragraph" w:styleId="BalloonText">
    <w:name w:val="Balloon Text"/>
    <w:basedOn w:val="Normal"/>
    <w:link w:val="BalloonTextChar"/>
    <w:uiPriority w:val="99"/>
    <w:semiHidden/>
    <w:unhideWhenUsed/>
    <w:rsid w:val="0093454F"/>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54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E53"/>
    <w:pPr>
      <w:ind w:left="720"/>
      <w:contextualSpacing/>
    </w:pPr>
  </w:style>
  <w:style w:type="paragraph" w:styleId="BalloonText">
    <w:name w:val="Balloon Text"/>
    <w:basedOn w:val="Normal"/>
    <w:link w:val="BalloonTextChar"/>
    <w:uiPriority w:val="99"/>
    <w:semiHidden/>
    <w:unhideWhenUsed/>
    <w:rsid w:val="0093454F"/>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54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A86B0-65F5-0940-BFF1-3835192F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212</Words>
  <Characters>1212</Characters>
  <Application>Microsoft Macintosh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slade</dc:creator>
  <cp:keywords/>
  <dc:description/>
  <cp:lastModifiedBy>brad slade</cp:lastModifiedBy>
  <cp:revision>9</cp:revision>
  <cp:lastPrinted>2019-03-01T00:24:00Z</cp:lastPrinted>
  <dcterms:created xsi:type="dcterms:W3CDTF">2017-08-06T18:58:00Z</dcterms:created>
  <dcterms:modified xsi:type="dcterms:W3CDTF">2019-03-01T00:33:00Z</dcterms:modified>
</cp:coreProperties>
</file>